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rPr>
          <w:sz w:val="28"/>
          <w:szCs w:val="28"/>
        </w:rPr>
      </w:pPr>
      <w:bookmarkStart w:id="0" w:name="_GoBack"/>
      <w:bookmarkEnd w:id="0"/>
      <w:r>
        <w:rPr>
          <w:rFonts w:hint="eastAsia"/>
          <w:sz w:val="28"/>
          <w:szCs w:val="28"/>
        </w:rPr>
        <w:t>附件：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登录财务处综合信息门户的两个路径：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一、从财务处主页-信息查询：点击任意查询，则跳转至学校智慧校园统一身份认证界面：</w:t>
      </w:r>
    </w:p>
    <w:p>
      <w:pPr>
        <w:rPr>
          <w:sz w:val="28"/>
          <w:szCs w:val="28"/>
        </w:rPr>
      </w:pPr>
      <w:r>
        <w:rPr>
          <w:rFonts w:ascii="Calibri" w:hAnsi="Calibri" w:eastAsia="宋体"/>
          <w:kern w:val="2"/>
          <w:sz w:val="28"/>
          <w:szCs w:val="28"/>
          <w:lang w:val="en-US" w:eastAsia="zh-CN" w:bidi="ar-SA"/>
        </w:rPr>
        <w:pict>
          <v:shape id="图片 1" o:spid="_x0000_s1026" type="#_x0000_t75" style="height:203.7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图1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输入用户名（工号）、密码（上网帐号密码），登录进入智慧校园首页，如下图：</w:t>
      </w:r>
    </w:p>
    <w:p>
      <w:pPr>
        <w:rPr>
          <w:sz w:val="28"/>
          <w:szCs w:val="28"/>
        </w:rPr>
      </w:pPr>
      <w:r>
        <w:rPr>
          <w:rFonts w:ascii="Calibri" w:hAnsi="Calibri" w:eastAsia="宋体"/>
          <w:kern w:val="2"/>
          <w:sz w:val="28"/>
          <w:szCs w:val="28"/>
          <w:lang w:val="en-US" w:eastAsia="zh-CN" w:bidi="ar-SA"/>
        </w:rPr>
        <w:pict>
          <v:shape id="图片 4" o:spid="_x0000_s1027" type="#_x0000_t75" style="height:184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图2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点击“应用系统”中的“财务”，则登录进入财务综合信息门户：</w:t>
      </w:r>
    </w:p>
    <w:p>
      <w:pPr>
        <w:rPr>
          <w:sz w:val="28"/>
          <w:szCs w:val="28"/>
        </w:rPr>
      </w:pPr>
      <w:r>
        <w:rPr>
          <w:rFonts w:ascii="Calibri" w:hAnsi="Calibri" w:eastAsia="宋体"/>
          <w:kern w:val="2"/>
          <w:sz w:val="28"/>
          <w:szCs w:val="28"/>
          <w:lang w:val="en-US" w:eastAsia="zh-CN" w:bidi="ar-SA"/>
        </w:rPr>
        <w:pict>
          <v:shape id="图片 3" o:spid="_x0000_s1028" type="#_x0000_t75" style="height:175.3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图3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二、直接从学校主页中的“智慧校园”登录，输入用户名（工号）、密码（上网帐号密码）进入智慧校园平台（如图2所示），点击图2中的“财务”即可登录进入财务综合信息门户。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三、修改密码：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1 登录智慧</w:t>
      </w:r>
      <w:r>
        <w:rPr>
          <w:sz w:val="28"/>
          <w:szCs w:val="28"/>
        </w:rPr>
        <w:t>校园，</w:t>
      </w:r>
      <w:r>
        <w:rPr>
          <w:rFonts w:hint="eastAsia"/>
          <w:sz w:val="28"/>
          <w:szCs w:val="28"/>
        </w:rPr>
        <w:t>点击信息服务</w:t>
      </w:r>
      <w:r>
        <w:rPr>
          <w:sz w:val="28"/>
          <w:szCs w:val="28"/>
        </w:rPr>
        <w:t>区：密码修改</w:t>
      </w:r>
    </w:p>
    <w:p/>
    <w:p>
      <w:pPr>
        <w:rPr>
          <w:sz w:val="28"/>
          <w:szCs w:val="28"/>
        </w:rPr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7" o:spid="_x0000_s1029" type="#_x0000_t75" style="height:198.3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2 点击</w:t>
      </w:r>
      <w:r>
        <w:rPr>
          <w:sz w:val="28"/>
          <w:szCs w:val="28"/>
        </w:rPr>
        <w:t>身份自助服务系统</w:t>
      </w:r>
      <w:r>
        <w:rPr>
          <w:rFonts w:hint="eastAsia"/>
          <w:sz w:val="28"/>
          <w:szCs w:val="28"/>
        </w:rPr>
        <w:t>：我</w:t>
      </w:r>
      <w:r>
        <w:rPr>
          <w:sz w:val="28"/>
          <w:szCs w:val="28"/>
        </w:rPr>
        <w:t>的密码</w:t>
      </w:r>
    </w:p>
    <w:p>
      <w:pPr>
        <w:rPr>
          <w:sz w:val="28"/>
          <w:szCs w:val="28"/>
        </w:rPr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9" o:spid="_x0000_s1030" type="#_x0000_t75" style="height:258.2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3 点击账号</w:t>
      </w:r>
      <w:r>
        <w:rPr>
          <w:sz w:val="28"/>
          <w:szCs w:val="28"/>
        </w:rPr>
        <w:t>安全信息界面</w:t>
      </w:r>
      <w:r>
        <w:rPr>
          <w:rFonts w:hint="eastAsia"/>
          <w:sz w:val="28"/>
          <w:szCs w:val="28"/>
        </w:rPr>
        <w:t>：</w:t>
      </w:r>
      <w:r>
        <w:rPr>
          <w:sz w:val="28"/>
          <w:szCs w:val="28"/>
        </w:rPr>
        <w:t>更改</w:t>
      </w:r>
    </w:p>
    <w:p>
      <w:pPr>
        <w:rPr>
          <w:sz w:val="28"/>
          <w:szCs w:val="28"/>
        </w:rPr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10" o:spid="_x0000_s1031" type="#_x0000_t75" style="height:89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4 在</w:t>
      </w:r>
      <w:r>
        <w:rPr>
          <w:sz w:val="28"/>
          <w:szCs w:val="28"/>
        </w:rPr>
        <w:t>账号安全信息界面完成密码修改。</w:t>
      </w:r>
    </w:p>
    <w:p>
      <w:pPr>
        <w:rPr>
          <w:rFonts w:hint="eastAsia"/>
          <w:sz w:val="28"/>
          <w:szCs w:val="28"/>
        </w:rPr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11" o:spid="_x0000_s1032" type="#_x0000_t75" style="height:170.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auto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2F4512"/>
    <w:rsid w:val="00004903"/>
    <w:rsid w:val="000628A4"/>
    <w:rsid w:val="00073944"/>
    <w:rsid w:val="000824E0"/>
    <w:rsid w:val="000E44D8"/>
    <w:rsid w:val="0013616F"/>
    <w:rsid w:val="001E2623"/>
    <w:rsid w:val="00233624"/>
    <w:rsid w:val="00283508"/>
    <w:rsid w:val="002A4B52"/>
    <w:rsid w:val="002A76C4"/>
    <w:rsid w:val="002C3EAE"/>
    <w:rsid w:val="002E3FB0"/>
    <w:rsid w:val="002F4512"/>
    <w:rsid w:val="002F705C"/>
    <w:rsid w:val="00354A33"/>
    <w:rsid w:val="00394FDB"/>
    <w:rsid w:val="003A084A"/>
    <w:rsid w:val="003A1D3E"/>
    <w:rsid w:val="003A2194"/>
    <w:rsid w:val="003B6F94"/>
    <w:rsid w:val="00430D34"/>
    <w:rsid w:val="00445B4B"/>
    <w:rsid w:val="00466D47"/>
    <w:rsid w:val="00474015"/>
    <w:rsid w:val="00482F28"/>
    <w:rsid w:val="004911DF"/>
    <w:rsid w:val="004A6149"/>
    <w:rsid w:val="004E3ADD"/>
    <w:rsid w:val="004E631B"/>
    <w:rsid w:val="004F3CC6"/>
    <w:rsid w:val="004F71A6"/>
    <w:rsid w:val="005250EB"/>
    <w:rsid w:val="00584C0C"/>
    <w:rsid w:val="00595960"/>
    <w:rsid w:val="005A4FB0"/>
    <w:rsid w:val="005B6A9D"/>
    <w:rsid w:val="00626158"/>
    <w:rsid w:val="00641C33"/>
    <w:rsid w:val="0073717E"/>
    <w:rsid w:val="0076169A"/>
    <w:rsid w:val="00763B79"/>
    <w:rsid w:val="007667F8"/>
    <w:rsid w:val="00772598"/>
    <w:rsid w:val="00784BCC"/>
    <w:rsid w:val="007875F2"/>
    <w:rsid w:val="007A121C"/>
    <w:rsid w:val="007A1442"/>
    <w:rsid w:val="007E312F"/>
    <w:rsid w:val="0080689C"/>
    <w:rsid w:val="0088753E"/>
    <w:rsid w:val="008C2755"/>
    <w:rsid w:val="0096798A"/>
    <w:rsid w:val="00980621"/>
    <w:rsid w:val="009939ED"/>
    <w:rsid w:val="00A7262F"/>
    <w:rsid w:val="00AC5213"/>
    <w:rsid w:val="00AE465C"/>
    <w:rsid w:val="00AF28DB"/>
    <w:rsid w:val="00AF7478"/>
    <w:rsid w:val="00B66243"/>
    <w:rsid w:val="00B913FD"/>
    <w:rsid w:val="00BB52A5"/>
    <w:rsid w:val="00BC0FFF"/>
    <w:rsid w:val="00BC752F"/>
    <w:rsid w:val="00C5049F"/>
    <w:rsid w:val="00C7042A"/>
    <w:rsid w:val="00C75D2B"/>
    <w:rsid w:val="00CA179B"/>
    <w:rsid w:val="00CF66D4"/>
    <w:rsid w:val="00D11F70"/>
    <w:rsid w:val="00D430B2"/>
    <w:rsid w:val="00DC48C8"/>
    <w:rsid w:val="00DF3C9A"/>
    <w:rsid w:val="00EC2145"/>
    <w:rsid w:val="00ED1BCF"/>
    <w:rsid w:val="00EE4F65"/>
    <w:rsid w:val="00F01C36"/>
    <w:rsid w:val="00F472E6"/>
    <w:rsid w:val="00FC31AF"/>
    <w:rsid w:val="00FD3D8C"/>
    <w:rsid w:val="00FF500A"/>
    <w:rsid w:val="22585D68"/>
    <w:rsid w:val="2D092FA0"/>
  </w:rsids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99" w:semiHidden="0" w:name="header"/>
    <w:lsdException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99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99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7">
    <w:name w:val="Normal Table"/>
    <w:unhideWhenUsed/>
    <w:uiPriority w:val="99"/>
    <w:tblPr>
      <w:tblStyle w:val="7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styleId="2">
    <w:name w:val="Date"/>
    <w:basedOn w:val="1"/>
    <w:next w:val="1"/>
    <w:link w:val="10"/>
    <w:unhideWhenUsed/>
    <w:uiPriority w:val="99"/>
    <w:pPr>
      <w:ind w:left="100" w:leftChars="2500"/>
    </w:pPr>
  </w:style>
  <w:style w:type="paragraph" w:styleId="3">
    <w:name w:val="Balloon Text"/>
    <w:basedOn w:val="1"/>
    <w:link w:val="11"/>
    <w:unhideWhenUsed/>
    <w:uiPriority w:val="99"/>
    <w:rPr>
      <w:sz w:val="18"/>
      <w:szCs w:val="18"/>
    </w:rPr>
  </w:style>
  <w:style w:type="paragraph" w:styleId="4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basedOn w:val="6"/>
    <w:link w:val="5"/>
    <w:uiPriority w:val="99"/>
    <w:rPr>
      <w:sz w:val="18"/>
      <w:szCs w:val="18"/>
    </w:rPr>
  </w:style>
  <w:style w:type="character" w:customStyle="1" w:styleId="9">
    <w:name w:val="页脚 Char"/>
    <w:basedOn w:val="6"/>
    <w:link w:val="4"/>
    <w:uiPriority w:val="99"/>
    <w:rPr>
      <w:sz w:val="18"/>
      <w:szCs w:val="18"/>
    </w:rPr>
  </w:style>
  <w:style w:type="character" w:customStyle="1" w:styleId="10">
    <w:name w:val="日期 Char"/>
    <w:basedOn w:val="6"/>
    <w:link w:val="2"/>
    <w:semiHidden/>
    <w:uiPriority w:val="99"/>
    <w:rPr/>
  </w:style>
  <w:style w:type="character" w:customStyle="1" w:styleId="11">
    <w:name w:val="批注框文本 Char"/>
    <w:basedOn w:val="6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ny</Company>
  <Pages>4</Pages>
  <Words>96</Words>
  <Characters>551</Characters>
  <Lines>4</Lines>
  <Paragraphs>1</Paragraphs>
  <TotalTime>0</TotalTime>
  <ScaleCrop>false</ScaleCrop>
  <LinksUpToDate>false</LinksUpToDate>
  <CharactersWithSpaces>0</CharactersWithSpaces>
  <Application>WPS Office_9.1.0.5060_{F1E327BC-269C-435d-A152-05C5408002CA}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2015-05-20T07:27:00Z</dcterms:created>
  <dc:creator>think</dc:creator>
  <cp:lastModifiedBy>chengyh</cp:lastModifiedBy>
  <dcterms:modified xsi:type="dcterms:W3CDTF">2015-05-22T02:31:19Z</dcterms:modified>
  <dc:title>附件：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2052-9.1.0.5060</vt:lpwstr>
  </property>
</Properties>
</file>